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BF22" w14:textId="017F4C9E" w:rsidR="004E62A5" w:rsidRPr="004A486E" w:rsidRDefault="00E63472" w:rsidP="00E63472">
      <w:pPr>
        <w:jc w:val="center"/>
        <w:rPr>
          <w:b/>
        </w:rPr>
      </w:pPr>
      <w:bookmarkStart w:id="0" w:name="_Hlk518581978"/>
      <w:r w:rsidRPr="004A486E">
        <w:rPr>
          <w:b/>
          <w:u w:val="single"/>
        </w:rPr>
        <w:t>JALBCA GRANT APPLICATION</w:t>
      </w:r>
      <w:r w:rsidR="00D87A31" w:rsidRPr="004A486E">
        <w:rPr>
          <w:b/>
          <w:u w:val="single"/>
        </w:rPr>
        <w:t xml:space="preserve"> PROCESS AND REQUIREMENTS</w:t>
      </w:r>
      <w:r w:rsidR="00525E60" w:rsidRPr="004A486E">
        <w:rPr>
          <w:b/>
          <w:u w:val="single"/>
        </w:rPr>
        <w:t xml:space="preserve"> FOR 20</w:t>
      </w:r>
      <w:r w:rsidR="00C12838" w:rsidRPr="004A486E">
        <w:rPr>
          <w:b/>
          <w:u w:val="single"/>
        </w:rPr>
        <w:t>2</w:t>
      </w:r>
      <w:r w:rsidR="00CE7059" w:rsidRPr="004A486E">
        <w:rPr>
          <w:b/>
          <w:u w:val="single"/>
        </w:rPr>
        <w:t>4</w:t>
      </w:r>
      <w:r w:rsidR="00525E60" w:rsidRPr="004A486E">
        <w:rPr>
          <w:b/>
          <w:u w:val="single"/>
        </w:rPr>
        <w:t>-20</w:t>
      </w:r>
      <w:r w:rsidR="00CA12CD" w:rsidRPr="004A486E">
        <w:rPr>
          <w:b/>
          <w:u w:val="single"/>
        </w:rPr>
        <w:t>2</w:t>
      </w:r>
      <w:r w:rsidR="00CE7059" w:rsidRPr="004A486E">
        <w:rPr>
          <w:b/>
          <w:u w:val="single"/>
        </w:rPr>
        <w:t>5</w:t>
      </w:r>
    </w:p>
    <w:bookmarkEnd w:id="0"/>
    <w:p w14:paraId="1135B154" w14:textId="77777777" w:rsidR="00E63472" w:rsidRPr="004A486E" w:rsidRDefault="00E63472" w:rsidP="00E63472">
      <w:pPr>
        <w:rPr>
          <w:b/>
        </w:rPr>
      </w:pPr>
      <w:r w:rsidRPr="004A486E">
        <w:rPr>
          <w:b/>
          <w:u w:val="single"/>
        </w:rPr>
        <w:t xml:space="preserve">Overview of JALBCA </w:t>
      </w:r>
    </w:p>
    <w:p w14:paraId="571CFAE3" w14:textId="726ADA27" w:rsidR="00D31228" w:rsidRPr="004A486E" w:rsidRDefault="00D31228" w:rsidP="00E63472">
      <w:r w:rsidRPr="004A486E">
        <w:rPr>
          <w:rFonts w:cs="Calibri"/>
        </w:rPr>
        <w:t>JALBCA is an association of judges and lawyers, founded in 1992, which funds early breast cancer detection efforts for under</w:t>
      </w:r>
      <w:r w:rsidR="00810083" w:rsidRPr="004A486E">
        <w:rPr>
          <w:rFonts w:cs="Calibri"/>
        </w:rPr>
        <w:t>insured</w:t>
      </w:r>
      <w:r w:rsidRPr="004A486E">
        <w:rPr>
          <w:rFonts w:cs="Calibri"/>
        </w:rPr>
        <w:t xml:space="preserve"> and uninsured women, educational programs, and legal and other support services for individuals and families in crisis from breast cancer.   </w:t>
      </w:r>
      <w:r w:rsidR="0094237F" w:rsidRPr="004A486E">
        <w:t xml:space="preserve">Our mission focuses on the intersection of the law and breast cancer to leverage the legal community’s strength, passion, resources and expertise to promote awareness, early detection, treatment and support for all those affected by breast cancer; to provide programs that educate members of the profession about critical medical, legal and personal issues around breast cancer; </w:t>
      </w:r>
      <w:r w:rsidR="003B7C35" w:rsidRPr="004A486E">
        <w:t xml:space="preserve">and </w:t>
      </w:r>
      <w:r w:rsidR="0094237F" w:rsidRPr="004A486E">
        <w:t>to support the breast cancer community at large by supporting and funding major, well-integrated legal and legally-related counseling support programs, as well as state-of-the-art early detection initiatives.</w:t>
      </w:r>
    </w:p>
    <w:p w14:paraId="6DF892CF" w14:textId="24F5ED1E" w:rsidR="00E63472" w:rsidRPr="004A486E" w:rsidRDefault="00E63472" w:rsidP="00E63472">
      <w:pPr>
        <w:rPr>
          <w:b/>
        </w:rPr>
      </w:pPr>
      <w:r w:rsidRPr="004A486E">
        <w:rPr>
          <w:b/>
          <w:u w:val="single"/>
        </w:rPr>
        <w:t>Overview of Grant</w:t>
      </w:r>
      <w:r w:rsidR="00ED1BBB" w:rsidRPr="004A486E">
        <w:rPr>
          <w:b/>
          <w:u w:val="single"/>
        </w:rPr>
        <w:t>s</w:t>
      </w:r>
    </w:p>
    <w:p w14:paraId="7424FC24" w14:textId="08401131" w:rsidR="00E63472" w:rsidRPr="004A486E" w:rsidRDefault="00D47E33" w:rsidP="00E63472">
      <w:r w:rsidRPr="004A486E">
        <w:t xml:space="preserve">JALBCA seeks to </w:t>
      </w:r>
      <w:r w:rsidR="0022643E" w:rsidRPr="004A486E">
        <w:t>further</w:t>
      </w:r>
      <w:r w:rsidR="001C5A24" w:rsidRPr="004A486E">
        <w:t xml:space="preserve"> its mission by awarding</w:t>
      </w:r>
      <w:r w:rsidR="00E63472" w:rsidRPr="004A486E">
        <w:t xml:space="preserve"> grants to </w:t>
      </w:r>
      <w:r w:rsidR="00A81704" w:rsidRPr="004A486E">
        <w:t xml:space="preserve">assist </w:t>
      </w:r>
      <w:r w:rsidR="00E63472" w:rsidRPr="004A486E">
        <w:t xml:space="preserve">not-for-profit organizations </w:t>
      </w:r>
      <w:r w:rsidR="00FA4863" w:rsidRPr="004A486E">
        <w:t xml:space="preserve">that </w:t>
      </w:r>
      <w:r w:rsidR="0022643E" w:rsidRPr="004A486E">
        <w:t xml:space="preserve">support </w:t>
      </w:r>
      <w:r w:rsidR="00FA4863" w:rsidRPr="004A486E">
        <w:t xml:space="preserve">that mission, with emphasis on </w:t>
      </w:r>
      <w:r w:rsidR="001C5A24" w:rsidRPr="004A486E">
        <w:t>provid</w:t>
      </w:r>
      <w:r w:rsidR="00CA12CD" w:rsidRPr="004A486E">
        <w:t>ing</w:t>
      </w:r>
      <w:r w:rsidR="001C5A24" w:rsidRPr="004A486E">
        <w:t xml:space="preserve"> legal services</w:t>
      </w:r>
      <w:r w:rsidR="00FA4863" w:rsidRPr="004A486E">
        <w:t xml:space="preserve"> to individuals affected by breast cancer</w:t>
      </w:r>
      <w:r w:rsidR="001C5A24" w:rsidRPr="004A486E">
        <w:t xml:space="preserve"> </w:t>
      </w:r>
      <w:r w:rsidR="00FA4863" w:rsidRPr="004A486E">
        <w:t>and their families</w:t>
      </w:r>
      <w:r w:rsidR="001C5A24" w:rsidRPr="004A486E">
        <w:t xml:space="preserve">.  </w:t>
      </w:r>
      <w:r w:rsidR="00E63472" w:rsidRPr="004A486E">
        <w:t xml:space="preserve">Half of the grant monies will </w:t>
      </w:r>
      <w:r w:rsidR="0041767A" w:rsidRPr="004A486E">
        <w:t xml:space="preserve">be </w:t>
      </w:r>
      <w:r w:rsidR="00A81704" w:rsidRPr="004A486E">
        <w:t>disburs</w:t>
      </w:r>
      <w:r w:rsidR="00E63472" w:rsidRPr="004A486E">
        <w:t>ed upon award of the grant and</w:t>
      </w:r>
      <w:r w:rsidR="0022643E" w:rsidRPr="004A486E">
        <w:t xml:space="preserve"> the balance funded</w:t>
      </w:r>
      <w:r w:rsidR="00E63472" w:rsidRPr="004A486E">
        <w:t xml:space="preserve"> after</w:t>
      </w:r>
      <w:r w:rsidR="00A81704" w:rsidRPr="004A486E">
        <w:t xml:space="preserve"> required</w:t>
      </w:r>
      <w:r w:rsidR="00E63472" w:rsidRPr="004A486E">
        <w:t xml:space="preserve"> reports are submitted to JALBCA</w:t>
      </w:r>
      <w:r w:rsidR="00FA4863" w:rsidRPr="004A486E">
        <w:t xml:space="preserve"> confirming proper expenditure of the initial funds</w:t>
      </w:r>
      <w:r w:rsidR="00CD5C24" w:rsidRPr="004A486E">
        <w:t xml:space="preserve"> in accordance with the grant application</w:t>
      </w:r>
      <w:r w:rsidR="0022643E" w:rsidRPr="004A486E">
        <w:t>.</w:t>
      </w:r>
      <w:r w:rsidR="00E63472" w:rsidRPr="004A486E">
        <w:t xml:space="preserve">  All grant</w:t>
      </w:r>
      <w:r w:rsidR="00B27093" w:rsidRPr="004A486E">
        <w:t>ees</w:t>
      </w:r>
      <w:r w:rsidR="00A81704" w:rsidRPr="004A486E">
        <w:t xml:space="preserve"> also</w:t>
      </w:r>
      <w:r w:rsidR="00E63472" w:rsidRPr="004A486E">
        <w:t xml:space="preserve"> will be required to submit a final accounting</w:t>
      </w:r>
      <w:r w:rsidR="0022643E" w:rsidRPr="004A486E">
        <w:t xml:space="preserve"> of both spending and activities</w:t>
      </w:r>
      <w:r w:rsidR="00B27093" w:rsidRPr="004A486E">
        <w:t>.  At JALBCA’s option, grantees may also be required to make a presentation to JALBCA’s Executive Committee and/or its Board of Directors</w:t>
      </w:r>
      <w:r w:rsidR="0022643E" w:rsidRPr="004A486E">
        <w:t>.  Previous grant recipients</w:t>
      </w:r>
      <w:r w:rsidR="00E63472" w:rsidRPr="004A486E">
        <w:t xml:space="preserve"> will not receive any new monies until JALBCA has received a full accounting of the grant </w:t>
      </w:r>
      <w:r w:rsidR="00B27093" w:rsidRPr="004A486E">
        <w:t xml:space="preserve">monies expended and services rendered </w:t>
      </w:r>
      <w:r w:rsidR="00E63472" w:rsidRPr="004A486E">
        <w:t>for the prior year.</w:t>
      </w:r>
    </w:p>
    <w:p w14:paraId="49E9F57A" w14:textId="1558C729" w:rsidR="00E63472" w:rsidRPr="004A486E" w:rsidRDefault="005F7E46" w:rsidP="00E63472">
      <w:bookmarkStart w:id="1" w:name="_Hlk41661363"/>
      <w:r w:rsidRPr="004A486E">
        <w:t>Applicants may refer</w:t>
      </w:r>
      <w:r w:rsidR="00470758" w:rsidRPr="004A486E">
        <w:t xml:space="preserve"> to the </w:t>
      </w:r>
      <w:r w:rsidR="00B378FC" w:rsidRPr="004A486E">
        <w:t>“</w:t>
      </w:r>
      <w:r w:rsidR="00875309" w:rsidRPr="004A486E">
        <w:t>Grantees</w:t>
      </w:r>
      <w:r w:rsidR="00B378FC" w:rsidRPr="004A486E">
        <w:t>” section of th</w:t>
      </w:r>
      <w:r w:rsidR="000F1DDE" w:rsidRPr="004A486E">
        <w:t>e</w:t>
      </w:r>
      <w:r w:rsidR="00B378FC" w:rsidRPr="004A486E">
        <w:t xml:space="preserve"> </w:t>
      </w:r>
      <w:r w:rsidR="00470758" w:rsidRPr="004A486E">
        <w:t xml:space="preserve">Grants page for </w:t>
      </w:r>
      <w:r w:rsidRPr="004A486E">
        <w:t xml:space="preserve">the </w:t>
      </w:r>
      <w:r w:rsidR="00470758" w:rsidRPr="004A486E">
        <w:t>number and size of grants and ex</w:t>
      </w:r>
      <w:r w:rsidR="001C5A24" w:rsidRPr="004A486E">
        <w:t xml:space="preserve">amples of programs </w:t>
      </w:r>
      <w:r w:rsidR="00470758" w:rsidRPr="004A486E">
        <w:t xml:space="preserve">funded by </w:t>
      </w:r>
      <w:r w:rsidR="00D60C8B" w:rsidRPr="004A486E">
        <w:t xml:space="preserve">past </w:t>
      </w:r>
      <w:r w:rsidR="00470758" w:rsidRPr="004A486E">
        <w:t>grants</w:t>
      </w:r>
      <w:r w:rsidR="00D87A31" w:rsidRPr="004A486E">
        <w:t>.</w:t>
      </w:r>
      <w:r w:rsidR="00A308EE" w:rsidRPr="004A486E">
        <w:t xml:space="preserve"> </w:t>
      </w:r>
      <w:bookmarkEnd w:id="1"/>
    </w:p>
    <w:p w14:paraId="2F7B21A9" w14:textId="11CD793D" w:rsidR="00E63472" w:rsidRPr="004A486E" w:rsidRDefault="00E63472" w:rsidP="00E63472">
      <w:pPr>
        <w:rPr>
          <w:b/>
        </w:rPr>
      </w:pPr>
      <w:r w:rsidRPr="004A486E">
        <w:rPr>
          <w:b/>
          <w:u w:val="single"/>
        </w:rPr>
        <w:t>Schedule of Dates</w:t>
      </w:r>
      <w:r w:rsidR="005F7E46" w:rsidRPr="004A486E">
        <w:rPr>
          <w:b/>
          <w:u w:val="single"/>
        </w:rPr>
        <w:t>/Deadlines</w:t>
      </w:r>
    </w:p>
    <w:p w14:paraId="1BE1AF59" w14:textId="2966AE67" w:rsidR="001C5A24" w:rsidRPr="004A486E" w:rsidRDefault="00A308EE" w:rsidP="00E63472">
      <w:r w:rsidRPr="004A486E">
        <w:t>June</w:t>
      </w:r>
      <w:r w:rsidR="00CA12CD" w:rsidRPr="004A486E">
        <w:t xml:space="preserve"> </w:t>
      </w:r>
      <w:r w:rsidR="00D825D8" w:rsidRPr="004A486E">
        <w:t>3</w:t>
      </w:r>
      <w:r w:rsidR="005F7E46" w:rsidRPr="004A486E">
        <w:t>, 20</w:t>
      </w:r>
      <w:r w:rsidRPr="004A486E">
        <w:t>2</w:t>
      </w:r>
      <w:r w:rsidR="00CE7059" w:rsidRPr="004A486E">
        <w:t>4</w:t>
      </w:r>
      <w:r w:rsidR="0022643E" w:rsidRPr="004A486E">
        <w:t xml:space="preserve"> – JALBCA posts</w:t>
      </w:r>
      <w:r w:rsidR="001C5A24" w:rsidRPr="004A486E">
        <w:t xml:space="preserve"> grant application</w:t>
      </w:r>
      <w:r w:rsidR="005F7E46" w:rsidRPr="004A486E">
        <w:t xml:space="preserve"> information and </w:t>
      </w:r>
      <w:r w:rsidR="00B378FC" w:rsidRPr="004A486E">
        <w:t xml:space="preserve">application </w:t>
      </w:r>
      <w:r w:rsidR="005F7E46" w:rsidRPr="004A486E">
        <w:t>form</w:t>
      </w:r>
    </w:p>
    <w:p w14:paraId="3C10AECB" w14:textId="54F8F413" w:rsidR="001C5A24" w:rsidRPr="004A486E" w:rsidRDefault="00B505C4" w:rsidP="00E63472">
      <w:r w:rsidRPr="004A486E">
        <w:t>Ju</w:t>
      </w:r>
      <w:r w:rsidR="00C12838" w:rsidRPr="004A486E">
        <w:t>ne</w:t>
      </w:r>
      <w:r w:rsidR="00905DA4" w:rsidRPr="004A486E">
        <w:t xml:space="preserve"> </w:t>
      </w:r>
      <w:r w:rsidR="00D825D8" w:rsidRPr="004A486E">
        <w:t>28</w:t>
      </w:r>
      <w:r w:rsidR="005F7E46" w:rsidRPr="004A486E">
        <w:t>, 20</w:t>
      </w:r>
      <w:r w:rsidR="00146DB8" w:rsidRPr="004A486E">
        <w:t>2</w:t>
      </w:r>
      <w:r w:rsidR="00CE7059" w:rsidRPr="004A486E">
        <w:t>4</w:t>
      </w:r>
      <w:r w:rsidR="001C5A24" w:rsidRPr="004A486E">
        <w:t xml:space="preserve"> – </w:t>
      </w:r>
      <w:r w:rsidR="005F7E46" w:rsidRPr="004A486E">
        <w:t xml:space="preserve">Any </w:t>
      </w:r>
      <w:r w:rsidR="001C5A24" w:rsidRPr="004A486E">
        <w:t>request</w:t>
      </w:r>
      <w:r w:rsidR="0022643E" w:rsidRPr="004A486E">
        <w:t>s</w:t>
      </w:r>
      <w:r w:rsidR="001C5A24" w:rsidRPr="004A486E">
        <w:t xml:space="preserve"> </w:t>
      </w:r>
      <w:r w:rsidR="005F7E46" w:rsidRPr="004A486E">
        <w:t xml:space="preserve">by grant applicants </w:t>
      </w:r>
      <w:r w:rsidR="001C5A24" w:rsidRPr="004A486E">
        <w:t>for information</w:t>
      </w:r>
      <w:r w:rsidR="005F7E46" w:rsidRPr="004A486E">
        <w:t xml:space="preserve"> must be submitted in writing</w:t>
      </w:r>
      <w:r w:rsidR="001C5A24" w:rsidRPr="004A486E">
        <w:t xml:space="preserve"> </w:t>
      </w:r>
      <w:r w:rsidR="00B27093" w:rsidRPr="004A486E">
        <w:t>to JALBCA</w:t>
      </w:r>
      <w:r w:rsidR="005F7E46" w:rsidRPr="004A486E">
        <w:t xml:space="preserve"> </w:t>
      </w:r>
      <w:r w:rsidR="002A3977" w:rsidRPr="004A486E">
        <w:t>(at</w:t>
      </w:r>
      <w:r w:rsidR="00F72CB0" w:rsidRPr="004A486E">
        <w:t xml:space="preserve"> </w:t>
      </w:r>
      <w:hyperlink r:id="rId8" w:history="1">
        <w:r w:rsidR="00435018" w:rsidRPr="00D825D8">
          <w:rPr>
            <w:rStyle w:val="Hyperlink"/>
          </w:rPr>
          <w:t>admin@jalbca.org</w:t>
        </w:r>
      </w:hyperlink>
      <w:r w:rsidR="00435018" w:rsidRPr="00D825D8">
        <w:t xml:space="preserve"> </w:t>
      </w:r>
      <w:r w:rsidR="002A3977" w:rsidRPr="004A486E">
        <w:t xml:space="preserve">) </w:t>
      </w:r>
      <w:r w:rsidR="005F7E46" w:rsidRPr="004A486E">
        <w:t>by this date</w:t>
      </w:r>
    </w:p>
    <w:p w14:paraId="670E63D5" w14:textId="1686F4F9" w:rsidR="001C5A24" w:rsidRPr="004A486E" w:rsidRDefault="00F72CB0" w:rsidP="00E63472">
      <w:r w:rsidRPr="004A486E">
        <w:t xml:space="preserve">July </w:t>
      </w:r>
      <w:r w:rsidR="00D825D8" w:rsidRPr="004A486E">
        <w:t>19</w:t>
      </w:r>
      <w:r w:rsidR="005F7E46" w:rsidRPr="004A486E">
        <w:t>, 20</w:t>
      </w:r>
      <w:r w:rsidR="000F1DDE" w:rsidRPr="004A486E">
        <w:t>2</w:t>
      </w:r>
      <w:r w:rsidR="00CE7059" w:rsidRPr="004A486E">
        <w:t>4</w:t>
      </w:r>
      <w:r w:rsidR="005F7E46" w:rsidRPr="004A486E">
        <w:t xml:space="preserve"> </w:t>
      </w:r>
      <w:r w:rsidR="001C5A24" w:rsidRPr="004A486E">
        <w:t>– JALBCA</w:t>
      </w:r>
      <w:r w:rsidR="00FA4863" w:rsidRPr="004A486E">
        <w:t>’s written</w:t>
      </w:r>
      <w:r w:rsidR="001C5A24" w:rsidRPr="004A486E">
        <w:t xml:space="preserve"> response to </w:t>
      </w:r>
      <w:r w:rsidR="005F7E46" w:rsidRPr="004A486E">
        <w:t xml:space="preserve">any </w:t>
      </w:r>
      <w:r w:rsidR="001C5A24" w:rsidRPr="004A486E">
        <w:t xml:space="preserve">requests for information will be </w:t>
      </w:r>
      <w:r w:rsidRPr="004A486E">
        <w:t>sent</w:t>
      </w:r>
      <w:r w:rsidR="008E039A" w:rsidRPr="004A486E">
        <w:t xml:space="preserve"> </w:t>
      </w:r>
      <w:r w:rsidRPr="004A486E">
        <w:t>to applicants</w:t>
      </w:r>
      <w:r w:rsidR="00644359" w:rsidRPr="004A486E">
        <w:t xml:space="preserve"> by</w:t>
      </w:r>
      <w:r w:rsidR="00872BB9" w:rsidRPr="004A486E">
        <w:t xml:space="preserve"> email by</w:t>
      </w:r>
      <w:r w:rsidR="00644359" w:rsidRPr="004A486E">
        <w:t xml:space="preserve"> this date</w:t>
      </w:r>
    </w:p>
    <w:p w14:paraId="42FEA089" w14:textId="13CDF145" w:rsidR="00FA4863" w:rsidRPr="004A486E" w:rsidRDefault="0081362C" w:rsidP="00E63472">
      <w:r w:rsidRPr="004A486E">
        <w:t xml:space="preserve">August </w:t>
      </w:r>
      <w:r w:rsidR="00D579E6" w:rsidRPr="004A486E">
        <w:t>16</w:t>
      </w:r>
      <w:r w:rsidR="005F7E46" w:rsidRPr="004A486E">
        <w:t>, 20</w:t>
      </w:r>
      <w:r w:rsidR="00146DB8" w:rsidRPr="004A486E">
        <w:t>2</w:t>
      </w:r>
      <w:r w:rsidR="00CE7059" w:rsidRPr="004A486E">
        <w:t>4</w:t>
      </w:r>
      <w:r w:rsidR="001C5A24" w:rsidRPr="004A486E">
        <w:t xml:space="preserve"> – </w:t>
      </w:r>
      <w:r w:rsidR="005F7E46" w:rsidRPr="004A486E">
        <w:t>G</w:t>
      </w:r>
      <w:r w:rsidR="001C5A24" w:rsidRPr="004A486E">
        <w:t>rant applications</w:t>
      </w:r>
      <w:r w:rsidR="00480AD2" w:rsidRPr="004A486E">
        <w:t xml:space="preserve"> and all required materials</w:t>
      </w:r>
      <w:r w:rsidR="005F7E46" w:rsidRPr="004A486E">
        <w:t xml:space="preserve"> must be submitted electronically to </w:t>
      </w:r>
      <w:hyperlink r:id="rId9" w:history="1">
        <w:r w:rsidR="00C12838" w:rsidRPr="00D825D8">
          <w:rPr>
            <w:rStyle w:val="Hyperlink"/>
          </w:rPr>
          <w:t>admin@jalbca.org</w:t>
        </w:r>
      </w:hyperlink>
      <w:r w:rsidR="005F7E46" w:rsidRPr="00D825D8">
        <w:t xml:space="preserve"> </w:t>
      </w:r>
      <w:r w:rsidR="005F7E46" w:rsidRPr="004A486E">
        <w:t>in both Word and PDF formats by this date</w:t>
      </w:r>
    </w:p>
    <w:p w14:paraId="072A3450" w14:textId="3E1D5004" w:rsidR="001C5A24" w:rsidRPr="004A486E" w:rsidRDefault="00146DB8" w:rsidP="00E63472">
      <w:r w:rsidRPr="004A486E">
        <w:t xml:space="preserve">November </w:t>
      </w:r>
      <w:r w:rsidR="00D825D8" w:rsidRPr="004A486E">
        <w:t>8</w:t>
      </w:r>
      <w:r w:rsidR="005F7E46" w:rsidRPr="004A486E">
        <w:t>, 20</w:t>
      </w:r>
      <w:r w:rsidRPr="004A486E">
        <w:t>2</w:t>
      </w:r>
      <w:r w:rsidR="00CE7059" w:rsidRPr="004A486E">
        <w:t>4</w:t>
      </w:r>
      <w:r w:rsidR="00D825D8" w:rsidRPr="004A486E">
        <w:t xml:space="preserve"> </w:t>
      </w:r>
      <w:r w:rsidR="001C5A24" w:rsidRPr="004A486E">
        <w:t xml:space="preserve">– </w:t>
      </w:r>
      <w:r w:rsidR="005F7E46" w:rsidRPr="004A486E">
        <w:t>A</w:t>
      </w:r>
      <w:r w:rsidR="001C5A24" w:rsidRPr="004A486E">
        <w:t>nticipated date</w:t>
      </w:r>
      <w:r w:rsidR="005F7E46" w:rsidRPr="004A486E">
        <w:t xml:space="preserve"> on which grants will be awarded</w:t>
      </w:r>
      <w:r w:rsidR="00B378FC" w:rsidRPr="004A486E">
        <w:t xml:space="preserve"> (subject to each grantee’s satisfaction of all requirements for receipt of grant funding)</w:t>
      </w:r>
    </w:p>
    <w:p w14:paraId="6151BDC4" w14:textId="77777777" w:rsidR="000F1DDE" w:rsidRPr="004A486E" w:rsidRDefault="000F1DDE">
      <w:pPr>
        <w:rPr>
          <w:b/>
          <w:u w:val="single"/>
        </w:rPr>
      </w:pPr>
      <w:r w:rsidRPr="004A486E">
        <w:rPr>
          <w:b/>
          <w:u w:val="single"/>
        </w:rPr>
        <w:br w:type="page"/>
      </w:r>
    </w:p>
    <w:p w14:paraId="79258540" w14:textId="725C7DC4" w:rsidR="00E63472" w:rsidRPr="004A486E" w:rsidRDefault="00E63472" w:rsidP="00E63472">
      <w:pPr>
        <w:rPr>
          <w:b/>
        </w:rPr>
      </w:pPr>
      <w:r w:rsidRPr="004A486E">
        <w:rPr>
          <w:b/>
          <w:u w:val="single"/>
        </w:rPr>
        <w:lastRenderedPageBreak/>
        <w:t>Required Application</w:t>
      </w:r>
    </w:p>
    <w:p w14:paraId="7D3870D4" w14:textId="04BF3CE6" w:rsidR="001C5A24" w:rsidRPr="004A486E" w:rsidRDefault="00A86209" w:rsidP="00BB397A">
      <w:r w:rsidRPr="004A486E">
        <w:t xml:space="preserve">Please download from the Grants </w:t>
      </w:r>
      <w:r w:rsidR="00C65FD8" w:rsidRPr="004A486E">
        <w:t>p</w:t>
      </w:r>
      <w:r w:rsidRPr="004A486E">
        <w:t xml:space="preserve">age on the JALBCA website </w:t>
      </w:r>
      <w:bookmarkStart w:id="2" w:name="_Hlk518592286"/>
      <w:r w:rsidRPr="004A486E">
        <w:t xml:space="preserve">the following </w:t>
      </w:r>
      <w:r w:rsidR="00C65FD8" w:rsidRPr="004A486E">
        <w:t>two-part JALBCA Grant Application 20</w:t>
      </w:r>
      <w:r w:rsidR="00146DB8" w:rsidRPr="004A486E">
        <w:t>2</w:t>
      </w:r>
      <w:r w:rsidR="00875309" w:rsidRPr="004A486E">
        <w:t>4</w:t>
      </w:r>
      <w:r w:rsidR="00C65FD8" w:rsidRPr="004A486E">
        <w:t>-20</w:t>
      </w:r>
      <w:r w:rsidR="00625C1B" w:rsidRPr="004A486E">
        <w:t>2</w:t>
      </w:r>
      <w:r w:rsidR="00875309" w:rsidRPr="004A486E">
        <w:t>5</w:t>
      </w:r>
      <w:r w:rsidR="00C65FD8" w:rsidRPr="004A486E">
        <w:t>:</w:t>
      </w:r>
      <w:r w:rsidR="00552008" w:rsidRPr="004A486E">
        <w:t xml:space="preserve"> (1) </w:t>
      </w:r>
      <w:r w:rsidR="00C65FD8" w:rsidRPr="004A486E">
        <w:t xml:space="preserve">Part 1 – </w:t>
      </w:r>
      <w:r w:rsidR="005754B7" w:rsidRPr="004A486E">
        <w:t xml:space="preserve">the “JALBCA Grant Proposal Information Sheet” </w:t>
      </w:r>
      <w:r w:rsidR="00C33345" w:rsidRPr="004A486E">
        <w:t>(</w:t>
      </w:r>
      <w:r w:rsidR="00C65FD8" w:rsidRPr="004A486E">
        <w:t>a</w:t>
      </w:r>
      <w:r w:rsidR="005754B7" w:rsidRPr="004A486E">
        <w:t xml:space="preserve"> fillable PDF</w:t>
      </w:r>
      <w:r w:rsidR="00E25A12" w:rsidRPr="004A486E">
        <w:t>)</w:t>
      </w:r>
      <w:r w:rsidR="00552008" w:rsidRPr="004A486E">
        <w:t xml:space="preserve">, </w:t>
      </w:r>
      <w:r w:rsidR="005754B7" w:rsidRPr="004A486E">
        <w:t xml:space="preserve">and </w:t>
      </w:r>
      <w:r w:rsidR="00552008" w:rsidRPr="004A486E">
        <w:t xml:space="preserve">(2) </w:t>
      </w:r>
      <w:r w:rsidR="00C65FD8" w:rsidRPr="004A486E">
        <w:t xml:space="preserve">Part 2 – </w:t>
      </w:r>
      <w:r w:rsidR="005754B7" w:rsidRPr="004A486E">
        <w:t xml:space="preserve">the “JALBCA Grant Proposal” </w:t>
      </w:r>
      <w:r w:rsidR="00E25A12" w:rsidRPr="004A486E">
        <w:t>(</w:t>
      </w:r>
      <w:r w:rsidR="00C65FD8" w:rsidRPr="004A486E">
        <w:t>a</w:t>
      </w:r>
      <w:r w:rsidR="005754B7" w:rsidRPr="004A486E">
        <w:t xml:space="preserve"> Word</w:t>
      </w:r>
      <w:r w:rsidR="00C65FD8" w:rsidRPr="004A486E">
        <w:t xml:space="preserve"> document</w:t>
      </w:r>
      <w:r w:rsidR="00E25A12" w:rsidRPr="004A486E">
        <w:t>)</w:t>
      </w:r>
      <w:r w:rsidR="00552008" w:rsidRPr="004A486E">
        <w:t xml:space="preserve">.  </w:t>
      </w:r>
      <w:r w:rsidR="00C86EF9" w:rsidRPr="004A486E">
        <w:t>To be considered for a grant for 20</w:t>
      </w:r>
      <w:r w:rsidR="00146DB8" w:rsidRPr="004A486E">
        <w:t>2</w:t>
      </w:r>
      <w:r w:rsidR="00CE7059" w:rsidRPr="004A486E">
        <w:t>4</w:t>
      </w:r>
      <w:r w:rsidR="00C86EF9" w:rsidRPr="004A486E">
        <w:t>-20</w:t>
      </w:r>
      <w:r w:rsidR="00146DB8" w:rsidRPr="004A486E">
        <w:t>2</w:t>
      </w:r>
      <w:r w:rsidR="00CE7059" w:rsidRPr="004A486E">
        <w:t>5</w:t>
      </w:r>
      <w:r w:rsidR="00C86EF9" w:rsidRPr="004A486E">
        <w:t>, t</w:t>
      </w:r>
      <w:r w:rsidR="00552008" w:rsidRPr="004A486E">
        <w:t xml:space="preserve">he completed application form </w:t>
      </w:r>
      <w:r w:rsidR="00C86EF9" w:rsidRPr="004A486E">
        <w:t xml:space="preserve">(including the JALBCA Grant Proposal Information Sheet in PDF format and the JALBCA Grant Proposal in both Word and PDF formats) </w:t>
      </w:r>
      <w:r w:rsidR="005C47B5" w:rsidRPr="004A486E">
        <w:t xml:space="preserve">and </w:t>
      </w:r>
      <w:r w:rsidR="00C86EF9" w:rsidRPr="004A486E">
        <w:t>all the</w:t>
      </w:r>
      <w:r w:rsidR="005C47B5" w:rsidRPr="004A486E">
        <w:t xml:space="preserve"> additional </w:t>
      </w:r>
      <w:r w:rsidR="00C86EF9" w:rsidRPr="004A486E">
        <w:t>material</w:t>
      </w:r>
      <w:r w:rsidR="005C47B5" w:rsidRPr="004A486E">
        <w:t xml:space="preserve"> required in </w:t>
      </w:r>
      <w:r w:rsidR="00C86EF9" w:rsidRPr="004A486E">
        <w:t xml:space="preserve">Section X of </w:t>
      </w:r>
      <w:r w:rsidR="005C47B5" w:rsidRPr="004A486E">
        <w:t xml:space="preserve">the application </w:t>
      </w:r>
      <w:r w:rsidR="00C86EF9" w:rsidRPr="004A486E">
        <w:t>must</w:t>
      </w:r>
      <w:r w:rsidR="00552008" w:rsidRPr="004A486E">
        <w:t xml:space="preserve"> be submitted electronically to</w:t>
      </w:r>
      <w:r w:rsidR="00552008">
        <w:t xml:space="preserve"> </w:t>
      </w:r>
      <w:hyperlink r:id="rId10" w:history="1">
        <w:r w:rsidR="00332748" w:rsidRPr="008A31A5">
          <w:rPr>
            <w:rStyle w:val="Hyperlink"/>
          </w:rPr>
          <w:t>admin@jalbca.org</w:t>
        </w:r>
      </w:hyperlink>
      <w:r w:rsidR="00552008">
        <w:t xml:space="preserve"> </w:t>
      </w:r>
      <w:r w:rsidR="00644359" w:rsidRPr="004A486E">
        <w:t xml:space="preserve">on or before </w:t>
      </w:r>
      <w:r w:rsidR="0081362C" w:rsidRPr="004A486E">
        <w:t xml:space="preserve">August </w:t>
      </w:r>
      <w:r w:rsidR="00F72CB0" w:rsidRPr="004A486E">
        <w:t>1</w:t>
      </w:r>
      <w:r w:rsidR="00D579E6" w:rsidRPr="004A486E">
        <w:t>6</w:t>
      </w:r>
      <w:r w:rsidR="00644359" w:rsidRPr="004A486E">
        <w:t>, 20</w:t>
      </w:r>
      <w:r w:rsidR="00146DB8" w:rsidRPr="004A486E">
        <w:t>2</w:t>
      </w:r>
      <w:r w:rsidR="00D579E6" w:rsidRPr="004A486E">
        <w:t>4</w:t>
      </w:r>
      <w:r w:rsidR="00BB397A" w:rsidRPr="004A486E">
        <w:t>.</w:t>
      </w:r>
      <w:bookmarkEnd w:id="2"/>
      <w:r w:rsidR="0081362C" w:rsidRPr="004A486E">
        <w:t xml:space="preserve">  Please submit a single PDF including both Parts 1 and 2 of the application and </w:t>
      </w:r>
      <w:r w:rsidR="00E66CB8" w:rsidRPr="004A486E">
        <w:t xml:space="preserve">the required </w:t>
      </w:r>
      <w:r w:rsidR="0081362C" w:rsidRPr="004A486E">
        <w:t>additional material except for the Forms 990 and audited financial statements, which should be submitted as one or more PDF’s separate from the application</w:t>
      </w:r>
      <w:r w:rsidR="00E66CB8" w:rsidRPr="004A486E">
        <w:t xml:space="preserve"> PDF</w:t>
      </w:r>
      <w:r w:rsidR="0081362C" w:rsidRPr="004A486E">
        <w:t xml:space="preserve">.  </w:t>
      </w:r>
    </w:p>
    <w:p w14:paraId="794D6FD2" w14:textId="77777777" w:rsidR="005E2296" w:rsidRPr="004A486E" w:rsidRDefault="005E2296" w:rsidP="005E2296">
      <w:r w:rsidRPr="004A486E">
        <w:rPr>
          <w:b/>
          <w:u w:val="single"/>
        </w:rPr>
        <w:t>Selection Criteria</w:t>
      </w:r>
    </w:p>
    <w:p w14:paraId="2AC7C067" w14:textId="02433B70" w:rsidR="005E2296" w:rsidRPr="004A486E" w:rsidRDefault="005E2296" w:rsidP="005E2296">
      <w:r w:rsidRPr="004A486E">
        <w:t>Each grant application will be independentl</w:t>
      </w:r>
      <w:r w:rsidR="001C5A24" w:rsidRPr="004A486E">
        <w:t xml:space="preserve">y reviewed by no </w:t>
      </w:r>
      <w:r w:rsidR="008F7B21" w:rsidRPr="004A486E">
        <w:t>fewer than</w:t>
      </w:r>
      <w:r w:rsidR="001C5A24" w:rsidRPr="004A486E">
        <w:t xml:space="preserve"> two reviewers. </w:t>
      </w:r>
      <w:r w:rsidR="008F7B21" w:rsidRPr="004A486E">
        <w:t xml:space="preserve"> </w:t>
      </w:r>
      <w:r w:rsidR="001C5A24" w:rsidRPr="004A486E">
        <w:t>Each reviewer</w:t>
      </w:r>
      <w:r w:rsidRPr="004A486E">
        <w:t xml:space="preserve"> will </w:t>
      </w:r>
      <w:r w:rsidR="001C5A24" w:rsidRPr="004A486E">
        <w:t xml:space="preserve">independently review the application and </w:t>
      </w:r>
      <w:r w:rsidRPr="004A486E">
        <w:t xml:space="preserve">assign a score based on the criteria </w:t>
      </w:r>
      <w:r w:rsidR="008F7B21" w:rsidRPr="004A486E">
        <w:t xml:space="preserve">listed </w:t>
      </w:r>
      <w:r w:rsidRPr="004A486E">
        <w:t xml:space="preserve">below.  </w:t>
      </w:r>
      <w:r w:rsidR="00332748" w:rsidRPr="004A486E">
        <w:t>One or more individual designated by the Co-Chairs of</w:t>
      </w:r>
      <w:r w:rsidRPr="004A486E">
        <w:t xml:space="preserve"> JALBCA</w:t>
      </w:r>
      <w:r w:rsidR="00332748" w:rsidRPr="004A486E">
        <w:t>’s</w:t>
      </w:r>
      <w:r w:rsidRPr="004A486E">
        <w:t xml:space="preserve"> </w:t>
      </w:r>
      <w:r w:rsidR="00332748" w:rsidRPr="004A486E">
        <w:t xml:space="preserve">Grants Committee </w:t>
      </w:r>
      <w:r w:rsidRPr="004A486E">
        <w:t>will review the audited financials</w:t>
      </w:r>
      <w:r w:rsidR="008F7B21" w:rsidRPr="004A486E">
        <w:t xml:space="preserve">, including </w:t>
      </w:r>
      <w:r w:rsidR="000A5DCA" w:rsidRPr="004A486E">
        <w:t>the ratio of assets to liabilit</w:t>
      </w:r>
      <w:r w:rsidR="00A81704" w:rsidRPr="004A486E">
        <w:t xml:space="preserve">ies </w:t>
      </w:r>
      <w:r w:rsidRPr="004A486E">
        <w:t>of</w:t>
      </w:r>
      <w:r w:rsidR="008F7B21" w:rsidRPr="004A486E">
        <w:t xml:space="preserve"> the</w:t>
      </w:r>
      <w:r w:rsidRPr="004A486E">
        <w:t xml:space="preserve"> applica</w:t>
      </w:r>
      <w:r w:rsidR="008F7B21" w:rsidRPr="004A486E">
        <w:t>n</w:t>
      </w:r>
      <w:r w:rsidRPr="004A486E">
        <w:t xml:space="preserve">t as well </w:t>
      </w:r>
      <w:r w:rsidR="008F7B21" w:rsidRPr="004A486E">
        <w:t>its</w:t>
      </w:r>
      <w:r w:rsidRPr="004A486E">
        <w:t xml:space="preserve"> financial responsibility</w:t>
      </w:r>
      <w:r w:rsidR="0041767A" w:rsidRPr="004A486E">
        <w:rPr>
          <w:rStyle w:val="FootnoteReference"/>
        </w:rPr>
        <w:footnoteReference w:id="1"/>
      </w:r>
      <w:r w:rsidR="008F7B21" w:rsidRPr="004A486E">
        <w:t>,</w:t>
      </w:r>
      <w:r w:rsidRPr="004A486E">
        <w:t xml:space="preserve"> and assign a score for that category which </w:t>
      </w:r>
      <w:r w:rsidR="00CC4E3F" w:rsidRPr="004A486E">
        <w:t xml:space="preserve">will be added to </w:t>
      </w:r>
      <w:r w:rsidRPr="004A486E">
        <w:t>each reviewer</w:t>
      </w:r>
      <w:r w:rsidR="00CC4E3F" w:rsidRPr="004A486E">
        <w:t>’s score</w:t>
      </w:r>
      <w:r w:rsidRPr="004A486E">
        <w:t>.  The total scores by all the revi</w:t>
      </w:r>
      <w:r w:rsidR="0041767A" w:rsidRPr="004A486E">
        <w:t xml:space="preserve">ewers </w:t>
      </w:r>
      <w:r w:rsidR="00CC4E3F" w:rsidRPr="004A486E">
        <w:t xml:space="preserve">including the financial responsibility score </w:t>
      </w:r>
      <w:r w:rsidR="0041767A" w:rsidRPr="004A486E">
        <w:t>will be added and averaged</w:t>
      </w:r>
      <w:r w:rsidRPr="004A486E">
        <w:t xml:space="preserve"> to reach a final score for the grant</w:t>
      </w:r>
      <w:r w:rsidR="00A81704" w:rsidRPr="004A486E">
        <w:t xml:space="preserve"> applica</w:t>
      </w:r>
      <w:r w:rsidR="00E36C95" w:rsidRPr="004A486E">
        <w:t>tion</w:t>
      </w:r>
      <w:r w:rsidRPr="004A486E">
        <w:t>.</w:t>
      </w:r>
      <w:r w:rsidR="00A81704" w:rsidRPr="004A486E">
        <w:t xml:space="preserve">  In determining what grants (if any) to award, JALBCA will consider the score for each </w:t>
      </w:r>
      <w:r w:rsidR="00E36C95" w:rsidRPr="004A486E">
        <w:t xml:space="preserve">grant </w:t>
      </w:r>
      <w:r w:rsidR="00A81704" w:rsidRPr="004A486E">
        <w:t>applica</w:t>
      </w:r>
      <w:r w:rsidR="00E36C95" w:rsidRPr="004A486E">
        <w:t>tion</w:t>
      </w:r>
      <w:r w:rsidR="00A81704" w:rsidRPr="004A486E">
        <w:t xml:space="preserve"> but may</w:t>
      </w:r>
      <w:r w:rsidR="00E36C95" w:rsidRPr="004A486E">
        <w:t xml:space="preserve"> </w:t>
      </w:r>
      <w:r w:rsidR="00633080" w:rsidRPr="004A486E">
        <w:t xml:space="preserve">also </w:t>
      </w:r>
      <w:r w:rsidR="00A81704" w:rsidRPr="004A486E">
        <w:t>consider additional factors not listed below</w:t>
      </w:r>
      <w:r w:rsidR="00E36C95" w:rsidRPr="004A486E">
        <w:t xml:space="preserve"> and may make its decision on any basis that JALBCA, in its </w:t>
      </w:r>
      <w:r w:rsidR="00633080" w:rsidRPr="004A486E">
        <w:t xml:space="preserve">sole </w:t>
      </w:r>
      <w:r w:rsidR="00E36C95" w:rsidRPr="004A486E">
        <w:t>discretion, deems appropriate.</w:t>
      </w:r>
    </w:p>
    <w:p w14:paraId="4C2D05A9" w14:textId="4A924459" w:rsidR="005E2296" w:rsidRPr="004A486E" w:rsidRDefault="00223915" w:rsidP="005E2296">
      <w:r w:rsidRPr="004A486E">
        <w:tab/>
      </w:r>
      <w:r w:rsidR="00A81704" w:rsidRPr="004A486E">
        <w:t>Connection of the proposed</w:t>
      </w:r>
      <w:r w:rsidR="005E2296" w:rsidRPr="004A486E">
        <w:t xml:space="preserve"> grant</w:t>
      </w:r>
      <w:r w:rsidR="00A81704" w:rsidRPr="004A486E">
        <w:t xml:space="preserve"> to </w:t>
      </w:r>
      <w:r w:rsidR="000A5DCA" w:rsidRPr="004A486E">
        <w:t>the mission of JALBCA</w:t>
      </w:r>
      <w:r w:rsidR="000A5DCA" w:rsidRPr="004A486E">
        <w:tab/>
        <w:t>3</w:t>
      </w:r>
      <w:r w:rsidR="005E2296" w:rsidRPr="004A486E">
        <w:t>0 points</w:t>
      </w:r>
    </w:p>
    <w:p w14:paraId="763F00DA" w14:textId="1ED8BA18" w:rsidR="005E2296" w:rsidRPr="004A486E" w:rsidRDefault="005E2296" w:rsidP="005E2296">
      <w:r w:rsidRPr="004A486E">
        <w:tab/>
        <w:t xml:space="preserve">Financial </w:t>
      </w:r>
      <w:r w:rsidR="008F7B21" w:rsidRPr="004A486E">
        <w:t>r</w:t>
      </w:r>
      <w:r w:rsidRPr="004A486E">
        <w:t xml:space="preserve">esponsibility </w:t>
      </w:r>
      <w:r w:rsidR="008F7B21" w:rsidRPr="004A486E">
        <w:t>of the applicant</w:t>
      </w:r>
      <w:r w:rsidRPr="004A486E">
        <w:tab/>
      </w:r>
      <w:r w:rsidRPr="004A486E">
        <w:tab/>
      </w:r>
      <w:r w:rsidRPr="004A486E">
        <w:tab/>
      </w:r>
      <w:r w:rsidR="00A81704" w:rsidRPr="004A486E">
        <w:tab/>
      </w:r>
      <w:r w:rsidRPr="004A486E">
        <w:t>10 points</w:t>
      </w:r>
    </w:p>
    <w:p w14:paraId="6A10B0F1" w14:textId="5D563838" w:rsidR="005E2296" w:rsidRPr="004A486E" w:rsidRDefault="005E2296" w:rsidP="000A5DCA">
      <w:pPr>
        <w:spacing w:after="0"/>
      </w:pPr>
      <w:r w:rsidRPr="004A486E">
        <w:tab/>
        <w:t>Experience providing these</w:t>
      </w:r>
      <w:r w:rsidR="000A5DCA" w:rsidRPr="004A486E">
        <w:t xml:space="preserve"> types of services/programs</w:t>
      </w:r>
      <w:r w:rsidR="000A5DCA" w:rsidRPr="004A486E">
        <w:tab/>
      </w:r>
      <w:r w:rsidR="00A81704" w:rsidRPr="004A486E">
        <w:tab/>
      </w:r>
      <w:r w:rsidR="000A5DCA" w:rsidRPr="004A486E">
        <w:t>1</w:t>
      </w:r>
      <w:r w:rsidRPr="004A486E">
        <w:t>0 points</w:t>
      </w:r>
    </w:p>
    <w:p w14:paraId="1D60F03C" w14:textId="77777777" w:rsidR="000A5DCA" w:rsidRPr="004A486E" w:rsidRDefault="000A5DCA" w:rsidP="000A5DCA">
      <w:pPr>
        <w:spacing w:after="0"/>
      </w:pPr>
      <w:r w:rsidRPr="004A486E">
        <w:tab/>
        <w:t>(This does not need to be the experience of only</w:t>
      </w:r>
    </w:p>
    <w:p w14:paraId="2AECE9BE" w14:textId="77777777" w:rsidR="000A5DCA" w:rsidRPr="004A486E" w:rsidRDefault="000A5DCA" w:rsidP="000A5DCA">
      <w:pPr>
        <w:spacing w:after="0"/>
      </w:pPr>
      <w:r w:rsidRPr="004A486E">
        <w:tab/>
        <w:t xml:space="preserve">the applicant organization but should include the </w:t>
      </w:r>
    </w:p>
    <w:p w14:paraId="5DCFDD7C" w14:textId="05F1D18E" w:rsidR="000A5DCA" w:rsidRPr="004A486E" w:rsidRDefault="000A5DCA" w:rsidP="000A5DCA">
      <w:pPr>
        <w:spacing w:after="0"/>
      </w:pPr>
      <w:r w:rsidRPr="004A486E">
        <w:tab/>
        <w:t xml:space="preserve">experience of the staff </w:t>
      </w:r>
      <w:r w:rsidR="008F7B21" w:rsidRPr="004A486E">
        <w:t>who</w:t>
      </w:r>
      <w:r w:rsidRPr="004A486E">
        <w:t xml:space="preserve"> w</w:t>
      </w:r>
      <w:r w:rsidR="00E36C95" w:rsidRPr="004A486E">
        <w:t>ould</w:t>
      </w:r>
      <w:r w:rsidRPr="004A486E">
        <w:t xml:space="preserve"> be providing the </w:t>
      </w:r>
    </w:p>
    <w:p w14:paraId="0A70D87C" w14:textId="2ECE0124" w:rsidR="000A5DCA" w:rsidRPr="004A486E" w:rsidRDefault="000A5DCA" w:rsidP="000A5DCA">
      <w:pPr>
        <w:spacing w:after="0"/>
      </w:pPr>
      <w:r w:rsidRPr="004A486E">
        <w:tab/>
        <w:t>services.  A staff member at a</w:t>
      </w:r>
      <w:r w:rsidR="008F7B21" w:rsidRPr="004A486E">
        <w:t xml:space="preserve">n </w:t>
      </w:r>
      <w:r w:rsidRPr="004A486E">
        <w:t>organization</w:t>
      </w:r>
    </w:p>
    <w:p w14:paraId="6C1BB11E" w14:textId="77777777" w:rsidR="008F7B21" w:rsidRPr="004A486E" w:rsidRDefault="000A5DCA" w:rsidP="000A5DCA">
      <w:pPr>
        <w:spacing w:after="0"/>
      </w:pPr>
      <w:r w:rsidRPr="004A486E">
        <w:tab/>
        <w:t xml:space="preserve">may have substantial </w:t>
      </w:r>
      <w:r w:rsidR="008F7B21" w:rsidRPr="004A486E">
        <w:t xml:space="preserve">relevant </w:t>
      </w:r>
      <w:r w:rsidRPr="004A486E">
        <w:t xml:space="preserve">experience gained at </w:t>
      </w:r>
    </w:p>
    <w:p w14:paraId="431A738B" w14:textId="0994AE64" w:rsidR="000A5DCA" w:rsidRPr="004A486E" w:rsidRDefault="000A5DCA" w:rsidP="008F7B21">
      <w:pPr>
        <w:spacing w:after="0"/>
        <w:ind w:firstLine="720"/>
      </w:pPr>
      <w:r w:rsidRPr="004A486E">
        <w:t>another</w:t>
      </w:r>
      <w:r w:rsidR="008F7B21" w:rsidRPr="004A486E">
        <w:t xml:space="preserve"> </w:t>
      </w:r>
      <w:r w:rsidRPr="004A486E">
        <w:t>organization.)</w:t>
      </w:r>
    </w:p>
    <w:p w14:paraId="68CF733C" w14:textId="77777777" w:rsidR="000A5DCA" w:rsidRPr="004A486E" w:rsidRDefault="000A5DCA" w:rsidP="000A5DCA">
      <w:pPr>
        <w:spacing w:after="0"/>
      </w:pPr>
    </w:p>
    <w:p w14:paraId="7984B988" w14:textId="12CEAFDD" w:rsidR="005E2296" w:rsidRPr="004A486E" w:rsidRDefault="005E2296" w:rsidP="005E2296">
      <w:r w:rsidRPr="004A486E">
        <w:tab/>
        <w:t xml:space="preserve">Number of people </w:t>
      </w:r>
      <w:r w:rsidR="0026681E" w:rsidRPr="004A486E">
        <w:t xml:space="preserve">to be </w:t>
      </w:r>
      <w:r w:rsidRPr="004A486E">
        <w:t>served</w:t>
      </w:r>
      <w:r w:rsidR="0026681E" w:rsidRPr="004A486E">
        <w:t xml:space="preserve"> by the grant</w:t>
      </w:r>
      <w:r w:rsidRPr="004A486E">
        <w:tab/>
      </w:r>
      <w:r w:rsidRPr="004A486E">
        <w:tab/>
      </w:r>
      <w:r w:rsidR="00E36C95" w:rsidRPr="004A486E">
        <w:tab/>
      </w:r>
      <w:r w:rsidRPr="004A486E">
        <w:t>1</w:t>
      </w:r>
      <w:r w:rsidR="009A6F58" w:rsidRPr="004A486E">
        <w:t>0</w:t>
      </w:r>
      <w:r w:rsidRPr="004A486E">
        <w:t xml:space="preserve"> points</w:t>
      </w:r>
    </w:p>
    <w:p w14:paraId="73CE9675" w14:textId="573CCEB5" w:rsidR="005E2296" w:rsidRPr="004A486E" w:rsidRDefault="005E2296" w:rsidP="000A5DCA">
      <w:pPr>
        <w:spacing w:after="0"/>
      </w:pPr>
      <w:r w:rsidRPr="004A486E">
        <w:tab/>
        <w:t xml:space="preserve">The quality and nature of the </w:t>
      </w:r>
      <w:r w:rsidR="0026681E" w:rsidRPr="004A486E">
        <w:t xml:space="preserve">grant </w:t>
      </w:r>
      <w:r w:rsidRPr="004A486E">
        <w:t>se</w:t>
      </w:r>
      <w:r w:rsidR="000A5DCA" w:rsidRPr="004A486E">
        <w:t xml:space="preserve">rvices/programs </w:t>
      </w:r>
      <w:r w:rsidR="000A5DCA" w:rsidRPr="004A486E">
        <w:tab/>
      </w:r>
      <w:r w:rsidR="00E36C95" w:rsidRPr="004A486E">
        <w:tab/>
      </w:r>
      <w:r w:rsidR="009A6F58" w:rsidRPr="004A486E">
        <w:t>40</w:t>
      </w:r>
      <w:r w:rsidRPr="004A486E">
        <w:t xml:space="preserve"> points</w:t>
      </w:r>
    </w:p>
    <w:p w14:paraId="576EF0AD" w14:textId="3414CE6C" w:rsidR="005E2296" w:rsidRPr="004A486E" w:rsidRDefault="000A5DCA" w:rsidP="000A5DCA">
      <w:pPr>
        <w:spacing w:after="0"/>
      </w:pPr>
      <w:r w:rsidRPr="004A486E">
        <w:rPr>
          <w:b/>
        </w:rPr>
        <w:tab/>
      </w:r>
      <w:r w:rsidRPr="004A486E">
        <w:t>(E</w:t>
      </w:r>
      <w:r w:rsidR="008F7B21" w:rsidRPr="004A486E">
        <w:t>.</w:t>
      </w:r>
      <w:r w:rsidRPr="004A486E">
        <w:t>g.</w:t>
      </w:r>
      <w:r w:rsidR="008F7B21" w:rsidRPr="004A486E">
        <w:t xml:space="preserve">, </w:t>
      </w:r>
      <w:bookmarkStart w:id="3" w:name="_Hlk516425794"/>
      <w:r w:rsidR="008F7B21" w:rsidRPr="004A486E">
        <w:t>a</w:t>
      </w:r>
      <w:r w:rsidRPr="004A486E">
        <w:t>re these services unique or not currently offered</w:t>
      </w:r>
    </w:p>
    <w:p w14:paraId="56140585" w14:textId="73B487C6" w:rsidR="000A5DCA" w:rsidRPr="004A486E" w:rsidRDefault="000A5DCA" w:rsidP="000A5DCA">
      <w:pPr>
        <w:spacing w:after="0"/>
      </w:pPr>
      <w:r w:rsidRPr="004A486E">
        <w:tab/>
        <w:t>in this geographical area</w:t>
      </w:r>
      <w:bookmarkEnd w:id="3"/>
      <w:r w:rsidRPr="004A486E">
        <w:t xml:space="preserve">? </w:t>
      </w:r>
      <w:r w:rsidR="008F7B21" w:rsidRPr="004A486E">
        <w:t xml:space="preserve"> </w:t>
      </w:r>
      <w:r w:rsidR="00D87A31" w:rsidRPr="004A486E">
        <w:t>Would</w:t>
      </w:r>
      <w:r w:rsidRPr="004A486E">
        <w:t xml:space="preserve"> the program </w:t>
      </w:r>
    </w:p>
    <w:p w14:paraId="5924B600" w14:textId="77777777" w:rsidR="000A5DCA" w:rsidRPr="004A486E" w:rsidRDefault="000A5DCA" w:rsidP="000A5DCA">
      <w:pPr>
        <w:spacing w:after="0"/>
      </w:pPr>
      <w:r w:rsidRPr="004A486E">
        <w:tab/>
        <w:t xml:space="preserve">provide actual legal representation or simply </w:t>
      </w:r>
    </w:p>
    <w:p w14:paraId="70671369" w14:textId="3F6E85D4" w:rsidR="000A5DCA" w:rsidRPr="004A486E" w:rsidRDefault="000A5DCA" w:rsidP="00D87A31">
      <w:pPr>
        <w:spacing w:after="0"/>
        <w:ind w:left="720"/>
      </w:pPr>
      <w:r w:rsidRPr="004A486E">
        <w:lastRenderedPageBreak/>
        <w:t>consultations with no follow</w:t>
      </w:r>
      <w:r w:rsidR="008F7B21" w:rsidRPr="004A486E">
        <w:t>-</w:t>
      </w:r>
      <w:r w:rsidRPr="004A486E">
        <w:t>up?</w:t>
      </w:r>
      <w:r w:rsidR="00D87A31" w:rsidRPr="004A486E">
        <w:t xml:space="preserve">  Would the program</w:t>
      </w:r>
      <w:r w:rsidR="00D87A31" w:rsidRPr="004A486E">
        <w:br/>
        <w:t>provide services to an underserved community?</w:t>
      </w:r>
      <w:r w:rsidRPr="004A486E">
        <w:t>)</w:t>
      </w:r>
      <w:r w:rsidR="008F7B21" w:rsidRPr="004A486E">
        <w:br/>
      </w:r>
    </w:p>
    <w:p w14:paraId="3D609530" w14:textId="52CF9D69" w:rsidR="00223915" w:rsidRPr="004A486E" w:rsidRDefault="00223915" w:rsidP="005E2296">
      <w:r w:rsidRPr="004A486E">
        <w:rPr>
          <w:b/>
          <w:u w:val="single"/>
        </w:rPr>
        <w:t>JALBCA Contact Person</w:t>
      </w:r>
    </w:p>
    <w:p w14:paraId="2AFB550A" w14:textId="286E75CB" w:rsidR="00394D4E" w:rsidRDefault="00F72CB0">
      <w:pPr>
        <w:rPr>
          <w:b/>
          <w:u w:val="single"/>
        </w:rPr>
      </w:pPr>
      <w:r w:rsidRPr="004A486E">
        <w:t>All</w:t>
      </w:r>
      <w:r w:rsidR="00F80FF2" w:rsidRPr="004A486E">
        <w:t xml:space="preserve"> questions should be addressed in writing to</w:t>
      </w:r>
      <w:r>
        <w:t xml:space="preserve"> </w:t>
      </w:r>
      <w:hyperlink r:id="rId11" w:history="1">
        <w:r w:rsidR="00F80FF2" w:rsidRPr="008A31A5">
          <w:rPr>
            <w:rStyle w:val="Hyperlink"/>
          </w:rPr>
          <w:t>admin@jalbca.org</w:t>
        </w:r>
      </w:hyperlink>
      <w:r w:rsidR="00F80FF2">
        <w:t xml:space="preserve">. </w:t>
      </w:r>
      <w:r w:rsidR="00332748">
        <w:t xml:space="preserve"> </w:t>
      </w:r>
      <w:r w:rsidR="000C0B19" w:rsidRPr="004A486E">
        <w:t>An a</w:t>
      </w:r>
      <w:r w:rsidR="00644359" w:rsidRPr="004A486E">
        <w:t xml:space="preserve">pplicant or </w:t>
      </w:r>
      <w:r w:rsidR="00B14AE9" w:rsidRPr="004A486E">
        <w:t xml:space="preserve">organization awarded a </w:t>
      </w:r>
      <w:r w:rsidR="00644359" w:rsidRPr="004A486E">
        <w:t xml:space="preserve">grant may write to </w:t>
      </w:r>
      <w:r w:rsidR="00A50967" w:rsidRPr="004A486E">
        <w:t xml:space="preserve">JALBCA, </w:t>
      </w:r>
      <w:r w:rsidR="008F7B21" w:rsidRPr="004A486E">
        <w:t>100 Crosby Street, Suite 30</w:t>
      </w:r>
      <w:r w:rsidR="00332748" w:rsidRPr="004A486E">
        <w:t>1</w:t>
      </w:r>
      <w:r w:rsidR="008F7B21" w:rsidRPr="004A486E">
        <w:t>, New York, NY 10012</w:t>
      </w:r>
      <w:r w:rsidR="00644359" w:rsidRPr="004A486E">
        <w:t xml:space="preserve">, but </w:t>
      </w:r>
      <w:r w:rsidR="000C0B19" w:rsidRPr="004A486E">
        <w:t xml:space="preserve">also </w:t>
      </w:r>
      <w:r w:rsidR="00644359" w:rsidRPr="004A486E">
        <w:t xml:space="preserve">should always send a copy of </w:t>
      </w:r>
      <w:r w:rsidR="004B02D0" w:rsidRPr="004A486E">
        <w:t>any</w:t>
      </w:r>
      <w:r w:rsidR="00644359" w:rsidRPr="004A486E">
        <w:t xml:space="preserve"> communication by email to</w:t>
      </w:r>
      <w:r w:rsidR="00872BB9">
        <w:t xml:space="preserve"> </w:t>
      </w:r>
      <w:hyperlink r:id="rId12" w:history="1">
        <w:r w:rsidR="00872BB9" w:rsidRPr="0004381E">
          <w:rPr>
            <w:rStyle w:val="Hyperlink"/>
          </w:rPr>
          <w:t>admin@jalbca.org</w:t>
        </w:r>
      </w:hyperlink>
      <w:r w:rsidR="00872BB9">
        <w:t xml:space="preserve">. </w:t>
      </w:r>
    </w:p>
    <w:p w14:paraId="11BE1529" w14:textId="38478663" w:rsidR="00223915" w:rsidRPr="004A486E" w:rsidRDefault="00223915" w:rsidP="005E2296">
      <w:pPr>
        <w:rPr>
          <w:b/>
        </w:rPr>
      </w:pPr>
      <w:r w:rsidRPr="004A486E">
        <w:rPr>
          <w:b/>
          <w:u w:val="single"/>
        </w:rPr>
        <w:t xml:space="preserve">Other </w:t>
      </w:r>
      <w:r w:rsidR="00BB397A" w:rsidRPr="004A486E">
        <w:rPr>
          <w:b/>
          <w:u w:val="single"/>
        </w:rPr>
        <w:t>R</w:t>
      </w:r>
      <w:r w:rsidRPr="004A486E">
        <w:rPr>
          <w:b/>
          <w:u w:val="single"/>
        </w:rPr>
        <w:t>equirements</w:t>
      </w:r>
      <w:r w:rsidR="00BB397A" w:rsidRPr="004A486E">
        <w:rPr>
          <w:b/>
          <w:u w:val="single"/>
        </w:rPr>
        <w:t xml:space="preserve"> for Organizations Awarded Grants</w:t>
      </w:r>
    </w:p>
    <w:p w14:paraId="443E91CC" w14:textId="45FEFF9C" w:rsidR="00223915" w:rsidRPr="004A486E" w:rsidRDefault="00BB397A" w:rsidP="005E2296">
      <w:r w:rsidRPr="004A486E">
        <w:t xml:space="preserve">Any organization that is awarded a grant </w:t>
      </w:r>
      <w:r w:rsidR="00223915" w:rsidRPr="004A486E">
        <w:t>will be required to submit to JALBCA:</w:t>
      </w:r>
    </w:p>
    <w:p w14:paraId="2F6C1906" w14:textId="1ADF8D6F" w:rsidR="00223915" w:rsidRPr="004A486E" w:rsidRDefault="00223915" w:rsidP="00223915">
      <w:pPr>
        <w:pStyle w:val="ListParagraph"/>
        <w:numPr>
          <w:ilvl w:val="0"/>
          <w:numId w:val="1"/>
        </w:numPr>
      </w:pPr>
      <w:r w:rsidRPr="004A486E">
        <w:t>Proof of adequate insurance</w:t>
      </w:r>
      <w:r w:rsidR="008F7B21" w:rsidRPr="004A486E">
        <w:t xml:space="preserve"> </w:t>
      </w:r>
      <w:r w:rsidR="00625C1B" w:rsidRPr="004A486E">
        <w:t xml:space="preserve">naming JALBCA as an additional insured, </w:t>
      </w:r>
      <w:r w:rsidR="008F7B21" w:rsidRPr="004A486E">
        <w:t>and bonding</w:t>
      </w:r>
      <w:r w:rsidR="0003581A" w:rsidRPr="004A486E">
        <w:t>;</w:t>
      </w:r>
    </w:p>
    <w:p w14:paraId="6108D3D1" w14:textId="49B11FA8" w:rsidR="00223915" w:rsidRPr="004A486E" w:rsidRDefault="0041767A" w:rsidP="00223915">
      <w:pPr>
        <w:pStyle w:val="ListParagraph"/>
        <w:numPr>
          <w:ilvl w:val="0"/>
          <w:numId w:val="1"/>
        </w:numPr>
      </w:pPr>
      <w:r w:rsidRPr="004A486E">
        <w:t>An accounting of grant expenditures</w:t>
      </w:r>
      <w:r w:rsidR="008F7B21" w:rsidRPr="004A486E">
        <w:t xml:space="preserve"> (at the half-way point and at the end of the grant period)</w:t>
      </w:r>
      <w:r w:rsidR="0003581A" w:rsidRPr="004A486E">
        <w:t>;</w:t>
      </w:r>
    </w:p>
    <w:p w14:paraId="2AB2F48F" w14:textId="748622D0" w:rsidR="0041767A" w:rsidRPr="004A486E" w:rsidRDefault="0041767A" w:rsidP="00223915">
      <w:pPr>
        <w:pStyle w:val="ListParagraph"/>
        <w:numPr>
          <w:ilvl w:val="0"/>
          <w:numId w:val="1"/>
        </w:numPr>
      </w:pPr>
      <w:r w:rsidRPr="004A486E">
        <w:t>A statement of the</w:t>
      </w:r>
      <w:r w:rsidR="008F7B21" w:rsidRPr="004A486E">
        <w:t xml:space="preserve"> organization’s</w:t>
      </w:r>
      <w:r w:rsidRPr="004A486E">
        <w:t xml:space="preserve"> non-discrimination/</w:t>
      </w:r>
      <w:r w:rsidR="00B977F7" w:rsidRPr="004A486E">
        <w:t>anti-</w:t>
      </w:r>
      <w:r w:rsidRPr="004A486E">
        <w:t>harassment policies</w:t>
      </w:r>
      <w:r w:rsidR="0003581A" w:rsidRPr="004A486E">
        <w:t xml:space="preserve">; </w:t>
      </w:r>
      <w:r w:rsidR="001B71D9" w:rsidRPr="004A486E">
        <w:t>and</w:t>
      </w:r>
    </w:p>
    <w:p w14:paraId="2E5CE08D" w14:textId="3BECDC59" w:rsidR="0041767A" w:rsidRPr="004A486E" w:rsidRDefault="001B71D9" w:rsidP="0041767A">
      <w:pPr>
        <w:pStyle w:val="ListParagraph"/>
        <w:numPr>
          <w:ilvl w:val="0"/>
          <w:numId w:val="1"/>
        </w:numPr>
      </w:pPr>
      <w:r w:rsidRPr="004A486E">
        <w:t>A</w:t>
      </w:r>
      <w:r w:rsidR="0041767A" w:rsidRPr="004A486E">
        <w:t xml:space="preserve"> final report of all services/programs </w:t>
      </w:r>
      <w:r w:rsidR="00D87A31" w:rsidRPr="004A486E">
        <w:t xml:space="preserve">provided or </w:t>
      </w:r>
      <w:r w:rsidR="0041767A" w:rsidRPr="004A486E">
        <w:t>conducted with grant monies</w:t>
      </w:r>
      <w:r w:rsidRPr="004A486E">
        <w:t xml:space="preserve"> during the previous grant period</w:t>
      </w:r>
      <w:r w:rsidR="00625C1B" w:rsidRPr="004A486E">
        <w:t>.</w:t>
      </w:r>
    </w:p>
    <w:p w14:paraId="3C1F4974" w14:textId="77777777" w:rsidR="0041767A" w:rsidRPr="004A486E" w:rsidRDefault="0041767A" w:rsidP="0041767A">
      <w:pPr>
        <w:rPr>
          <w:b/>
          <w:u w:val="single"/>
        </w:rPr>
      </w:pPr>
      <w:r w:rsidRPr="004A486E">
        <w:rPr>
          <w:b/>
          <w:u w:val="single"/>
        </w:rPr>
        <w:t>Reservation of Rights</w:t>
      </w:r>
    </w:p>
    <w:p w14:paraId="1751C4E1" w14:textId="62A0DFE8" w:rsidR="0041767A" w:rsidRPr="004A486E" w:rsidRDefault="008F7B21" w:rsidP="0041767A">
      <w:r w:rsidRPr="004A486E">
        <w:t>Th</w:t>
      </w:r>
      <w:r w:rsidR="00BB397A" w:rsidRPr="004A486E">
        <w:t>is</w:t>
      </w:r>
      <w:r w:rsidR="0041767A" w:rsidRPr="004A486E">
        <w:t xml:space="preserve"> application </w:t>
      </w:r>
      <w:r w:rsidRPr="004A486E">
        <w:t>procedure does not</w:t>
      </w:r>
      <w:r w:rsidR="0041767A" w:rsidRPr="004A486E">
        <w:t xml:space="preserve"> obligate JALBCA to make any award.  JALBCA reserves the right </w:t>
      </w:r>
      <w:r w:rsidR="000A5DCA" w:rsidRPr="004A486E">
        <w:t>not to award any grant at all and</w:t>
      </w:r>
      <w:r w:rsidR="00EF780E" w:rsidRPr="004A486E">
        <w:t>,</w:t>
      </w:r>
      <w:r w:rsidR="000A5DCA" w:rsidRPr="004A486E">
        <w:t xml:space="preserve"> even after awarding a grant, JALBCA reserves the right to</w:t>
      </w:r>
      <w:r w:rsidR="0041767A" w:rsidRPr="004A486E">
        <w:t xml:space="preserve"> withhold </w:t>
      </w:r>
      <w:r w:rsidR="00076285" w:rsidRPr="004A486E">
        <w:t xml:space="preserve">funding if </w:t>
      </w:r>
      <w:r w:rsidR="00E25623" w:rsidRPr="004A486E">
        <w:t xml:space="preserve">JALBCA learns of information that would disqualify the organization or if sufficient funds are not available to fund the grant.  </w:t>
      </w:r>
      <w:r w:rsidR="00EF780E" w:rsidRPr="004A486E">
        <w:t>JALBCA further reserves the right to change its procedures and schedules relating to the application and grant process in its sole discretion.</w:t>
      </w:r>
      <w:r w:rsidR="00E25623" w:rsidRPr="004A486E">
        <w:t xml:space="preserve"> </w:t>
      </w:r>
    </w:p>
    <w:p w14:paraId="36FAA822" w14:textId="77777777" w:rsidR="0041767A" w:rsidRPr="0041767A" w:rsidRDefault="0041767A" w:rsidP="0041767A"/>
    <w:sectPr w:rsidR="0041767A" w:rsidRPr="0041767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CF8C" w14:textId="77777777" w:rsidR="00A16B18" w:rsidRDefault="00A16B18" w:rsidP="0041767A">
      <w:pPr>
        <w:spacing w:after="0" w:line="240" w:lineRule="auto"/>
      </w:pPr>
      <w:r>
        <w:separator/>
      </w:r>
    </w:p>
  </w:endnote>
  <w:endnote w:type="continuationSeparator" w:id="0">
    <w:p w14:paraId="118FD7A6" w14:textId="77777777" w:rsidR="00A16B18" w:rsidRDefault="00A16B18" w:rsidP="0041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753338"/>
      <w:docPartObj>
        <w:docPartGallery w:val="Page Numbers (Bottom of Page)"/>
        <w:docPartUnique/>
      </w:docPartObj>
    </w:sdtPr>
    <w:sdtEndPr/>
    <w:sdtContent>
      <w:sdt>
        <w:sdtPr>
          <w:id w:val="1728636285"/>
          <w:docPartObj>
            <w:docPartGallery w:val="Page Numbers (Top of Page)"/>
            <w:docPartUnique/>
          </w:docPartObj>
        </w:sdtPr>
        <w:sdtEndPr/>
        <w:sdtContent>
          <w:p w14:paraId="7FD2A6F9" w14:textId="77777777" w:rsidR="0041767A" w:rsidRDefault="004176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68E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68EE">
              <w:rPr>
                <w:b/>
                <w:bCs/>
                <w:noProof/>
              </w:rPr>
              <w:t>3</w:t>
            </w:r>
            <w:r>
              <w:rPr>
                <w:b/>
                <w:bCs/>
                <w:sz w:val="24"/>
                <w:szCs w:val="24"/>
              </w:rPr>
              <w:fldChar w:fldCharType="end"/>
            </w:r>
          </w:p>
        </w:sdtContent>
      </w:sdt>
    </w:sdtContent>
  </w:sdt>
  <w:p w14:paraId="4F5CAE05" w14:textId="77777777" w:rsidR="0041767A" w:rsidRDefault="0041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9753" w14:textId="77777777" w:rsidR="00A16B18" w:rsidRDefault="00A16B18" w:rsidP="0041767A">
      <w:pPr>
        <w:spacing w:after="0" w:line="240" w:lineRule="auto"/>
      </w:pPr>
      <w:r>
        <w:separator/>
      </w:r>
    </w:p>
  </w:footnote>
  <w:footnote w:type="continuationSeparator" w:id="0">
    <w:p w14:paraId="6EE20365" w14:textId="77777777" w:rsidR="00A16B18" w:rsidRDefault="00A16B18" w:rsidP="0041767A">
      <w:pPr>
        <w:spacing w:after="0" w:line="240" w:lineRule="auto"/>
      </w:pPr>
      <w:r>
        <w:continuationSeparator/>
      </w:r>
    </w:p>
  </w:footnote>
  <w:footnote w:id="1">
    <w:p w14:paraId="14579679" w14:textId="3AC2CB98" w:rsidR="0041767A" w:rsidRDefault="0041767A">
      <w:pPr>
        <w:pStyle w:val="FootnoteText"/>
      </w:pPr>
      <w:r>
        <w:rPr>
          <w:rStyle w:val="FootnoteReference"/>
        </w:rPr>
        <w:footnoteRef/>
      </w:r>
      <w:r w:rsidR="00332748">
        <w:t>An individual designated by the Co-Chairs of the Grants Committee</w:t>
      </w:r>
      <w:r w:rsidR="000A5DCA">
        <w:t xml:space="preserve"> will review the affirmations submitted by the applicants and refer to the NYS Comptroller’s standards to determine if they are a responsible entity</w:t>
      </w:r>
      <w:r>
        <w:t>.</w:t>
      </w:r>
      <w:r w:rsidR="000A5DCA">
        <w:t xml:space="preserve">  Comptroller’s standard </w:t>
      </w:r>
      <w:r w:rsidR="000A5DCA" w:rsidRPr="000A5DCA">
        <w:t>http://www.osc.state.ny.us/vendrep/info_vresp_vrreview.htm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9545F"/>
    <w:multiLevelType w:val="hybridMultilevel"/>
    <w:tmpl w:val="E078EF82"/>
    <w:lvl w:ilvl="0" w:tplc="1A2C7E5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385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2"/>
    <w:rsid w:val="0003581A"/>
    <w:rsid w:val="00053974"/>
    <w:rsid w:val="00076285"/>
    <w:rsid w:val="000A5DCA"/>
    <w:rsid w:val="000C0B19"/>
    <w:rsid w:val="000F18FA"/>
    <w:rsid w:val="000F1DDE"/>
    <w:rsid w:val="000F435B"/>
    <w:rsid w:val="00127D85"/>
    <w:rsid w:val="001423C2"/>
    <w:rsid w:val="001425AB"/>
    <w:rsid w:val="00146DB8"/>
    <w:rsid w:val="001B007D"/>
    <w:rsid w:val="001B71D9"/>
    <w:rsid w:val="001C5A24"/>
    <w:rsid w:val="00223915"/>
    <w:rsid w:val="0022643E"/>
    <w:rsid w:val="00231CE3"/>
    <w:rsid w:val="0026681E"/>
    <w:rsid w:val="00267F8E"/>
    <w:rsid w:val="00293E78"/>
    <w:rsid w:val="002A3977"/>
    <w:rsid w:val="002D2198"/>
    <w:rsid w:val="003005E2"/>
    <w:rsid w:val="00313C1A"/>
    <w:rsid w:val="00332748"/>
    <w:rsid w:val="003355E9"/>
    <w:rsid w:val="00337689"/>
    <w:rsid w:val="00357815"/>
    <w:rsid w:val="00366B68"/>
    <w:rsid w:val="003865BB"/>
    <w:rsid w:val="00394D4E"/>
    <w:rsid w:val="003B7C35"/>
    <w:rsid w:val="003D5644"/>
    <w:rsid w:val="0041767A"/>
    <w:rsid w:val="00424630"/>
    <w:rsid w:val="00435018"/>
    <w:rsid w:val="004423A6"/>
    <w:rsid w:val="00470758"/>
    <w:rsid w:val="00480AD2"/>
    <w:rsid w:val="004A0453"/>
    <w:rsid w:val="004A486E"/>
    <w:rsid w:val="004B02D0"/>
    <w:rsid w:val="004B7B12"/>
    <w:rsid w:val="004E62A5"/>
    <w:rsid w:val="00525E60"/>
    <w:rsid w:val="00537559"/>
    <w:rsid w:val="00552008"/>
    <w:rsid w:val="005754B7"/>
    <w:rsid w:val="00576262"/>
    <w:rsid w:val="005A0F4E"/>
    <w:rsid w:val="005A772D"/>
    <w:rsid w:val="005C47B5"/>
    <w:rsid w:val="005E2296"/>
    <w:rsid w:val="005F3977"/>
    <w:rsid w:val="005F7E46"/>
    <w:rsid w:val="00625C1B"/>
    <w:rsid w:val="00633080"/>
    <w:rsid w:val="00644359"/>
    <w:rsid w:val="00657E21"/>
    <w:rsid w:val="00720281"/>
    <w:rsid w:val="00721F91"/>
    <w:rsid w:val="00755625"/>
    <w:rsid w:val="00760FC0"/>
    <w:rsid w:val="007B5229"/>
    <w:rsid w:val="007E7965"/>
    <w:rsid w:val="00810083"/>
    <w:rsid w:val="0081362C"/>
    <w:rsid w:val="00862AE6"/>
    <w:rsid w:val="008657DD"/>
    <w:rsid w:val="00872BB9"/>
    <w:rsid w:val="00875309"/>
    <w:rsid w:val="00896FE3"/>
    <w:rsid w:val="008C4279"/>
    <w:rsid w:val="008D18C2"/>
    <w:rsid w:val="008E039A"/>
    <w:rsid w:val="008F7B21"/>
    <w:rsid w:val="00905DA4"/>
    <w:rsid w:val="0091214D"/>
    <w:rsid w:val="00931C16"/>
    <w:rsid w:val="00935BD0"/>
    <w:rsid w:val="0094237F"/>
    <w:rsid w:val="009A6F58"/>
    <w:rsid w:val="009B2176"/>
    <w:rsid w:val="009C00A9"/>
    <w:rsid w:val="009C65C2"/>
    <w:rsid w:val="00A037CB"/>
    <w:rsid w:val="00A16B18"/>
    <w:rsid w:val="00A308EE"/>
    <w:rsid w:val="00A50967"/>
    <w:rsid w:val="00A81704"/>
    <w:rsid w:val="00A86209"/>
    <w:rsid w:val="00AA0BCF"/>
    <w:rsid w:val="00B14AE9"/>
    <w:rsid w:val="00B27093"/>
    <w:rsid w:val="00B36794"/>
    <w:rsid w:val="00B378FC"/>
    <w:rsid w:val="00B505C4"/>
    <w:rsid w:val="00B808C6"/>
    <w:rsid w:val="00B977F7"/>
    <w:rsid w:val="00BB397A"/>
    <w:rsid w:val="00C12838"/>
    <w:rsid w:val="00C33345"/>
    <w:rsid w:val="00C65FD8"/>
    <w:rsid w:val="00C72EA6"/>
    <w:rsid w:val="00C824A0"/>
    <w:rsid w:val="00C86EF9"/>
    <w:rsid w:val="00CA12CD"/>
    <w:rsid w:val="00CC4E3F"/>
    <w:rsid w:val="00CD5C24"/>
    <w:rsid w:val="00CE7059"/>
    <w:rsid w:val="00CF12F7"/>
    <w:rsid w:val="00D31228"/>
    <w:rsid w:val="00D37E87"/>
    <w:rsid w:val="00D468EE"/>
    <w:rsid w:val="00D47E33"/>
    <w:rsid w:val="00D50E6A"/>
    <w:rsid w:val="00D579E6"/>
    <w:rsid w:val="00D60C8B"/>
    <w:rsid w:val="00D825D8"/>
    <w:rsid w:val="00D85534"/>
    <w:rsid w:val="00D87A31"/>
    <w:rsid w:val="00DC7595"/>
    <w:rsid w:val="00DD1E7D"/>
    <w:rsid w:val="00DE2868"/>
    <w:rsid w:val="00DE55EF"/>
    <w:rsid w:val="00E1646D"/>
    <w:rsid w:val="00E25623"/>
    <w:rsid w:val="00E25A12"/>
    <w:rsid w:val="00E36C95"/>
    <w:rsid w:val="00E376AA"/>
    <w:rsid w:val="00E411B7"/>
    <w:rsid w:val="00E63472"/>
    <w:rsid w:val="00E65BB1"/>
    <w:rsid w:val="00E66CB8"/>
    <w:rsid w:val="00ED1BBB"/>
    <w:rsid w:val="00EE1644"/>
    <w:rsid w:val="00EF780E"/>
    <w:rsid w:val="00F00D0E"/>
    <w:rsid w:val="00F42784"/>
    <w:rsid w:val="00F53591"/>
    <w:rsid w:val="00F61CB2"/>
    <w:rsid w:val="00F72CB0"/>
    <w:rsid w:val="00F72D27"/>
    <w:rsid w:val="00F80FF2"/>
    <w:rsid w:val="00F877D0"/>
    <w:rsid w:val="00FA0EEB"/>
    <w:rsid w:val="00FA4863"/>
    <w:rsid w:val="00FB408A"/>
    <w:rsid w:val="00FD385F"/>
    <w:rsid w:val="00FD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2EDC"/>
  <w15:chartTrackingRefBased/>
  <w15:docId w15:val="{1E130486-425F-4797-BE35-2D750BE9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72"/>
    <w:pPr>
      <w:ind w:left="720"/>
      <w:contextualSpacing/>
    </w:pPr>
  </w:style>
  <w:style w:type="paragraph" w:styleId="Header">
    <w:name w:val="header"/>
    <w:basedOn w:val="Normal"/>
    <w:link w:val="HeaderChar"/>
    <w:uiPriority w:val="99"/>
    <w:unhideWhenUsed/>
    <w:rsid w:val="00417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67A"/>
  </w:style>
  <w:style w:type="paragraph" w:styleId="Footer">
    <w:name w:val="footer"/>
    <w:basedOn w:val="Normal"/>
    <w:link w:val="FooterChar"/>
    <w:uiPriority w:val="99"/>
    <w:unhideWhenUsed/>
    <w:rsid w:val="00417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67A"/>
  </w:style>
  <w:style w:type="paragraph" w:styleId="FootnoteText">
    <w:name w:val="footnote text"/>
    <w:basedOn w:val="Normal"/>
    <w:link w:val="FootnoteTextChar"/>
    <w:uiPriority w:val="99"/>
    <w:semiHidden/>
    <w:unhideWhenUsed/>
    <w:rsid w:val="004176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67A"/>
    <w:rPr>
      <w:sz w:val="20"/>
      <w:szCs w:val="20"/>
    </w:rPr>
  </w:style>
  <w:style w:type="character" w:styleId="FootnoteReference">
    <w:name w:val="footnote reference"/>
    <w:basedOn w:val="DefaultParagraphFont"/>
    <w:uiPriority w:val="99"/>
    <w:semiHidden/>
    <w:unhideWhenUsed/>
    <w:rsid w:val="0041767A"/>
    <w:rPr>
      <w:vertAlign w:val="superscript"/>
    </w:rPr>
  </w:style>
  <w:style w:type="paragraph" w:styleId="BalloonText">
    <w:name w:val="Balloon Text"/>
    <w:basedOn w:val="Normal"/>
    <w:link w:val="BalloonTextChar"/>
    <w:uiPriority w:val="99"/>
    <w:semiHidden/>
    <w:unhideWhenUsed/>
    <w:rsid w:val="00053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974"/>
    <w:rPr>
      <w:rFonts w:ascii="Segoe UI" w:hAnsi="Segoe UI" w:cs="Segoe UI"/>
      <w:sz w:val="18"/>
      <w:szCs w:val="18"/>
    </w:rPr>
  </w:style>
  <w:style w:type="character" w:styleId="Hyperlink">
    <w:name w:val="Hyperlink"/>
    <w:basedOn w:val="DefaultParagraphFont"/>
    <w:uiPriority w:val="99"/>
    <w:unhideWhenUsed/>
    <w:rsid w:val="008F7B21"/>
    <w:rPr>
      <w:color w:val="0563C1" w:themeColor="hyperlink"/>
      <w:u w:val="single"/>
    </w:rPr>
  </w:style>
  <w:style w:type="character" w:styleId="UnresolvedMention">
    <w:name w:val="Unresolved Mention"/>
    <w:basedOn w:val="DefaultParagraphFont"/>
    <w:uiPriority w:val="99"/>
    <w:semiHidden/>
    <w:unhideWhenUsed/>
    <w:rsid w:val="008F7B21"/>
    <w:rPr>
      <w:color w:val="808080"/>
      <w:shd w:val="clear" w:color="auto" w:fill="E6E6E6"/>
    </w:rPr>
  </w:style>
  <w:style w:type="paragraph" w:styleId="Revision">
    <w:name w:val="Revision"/>
    <w:hidden/>
    <w:uiPriority w:val="99"/>
    <w:semiHidden/>
    <w:rsid w:val="00337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jalbca.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jalbc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jalbc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jalbca.org" TargetMode="External"/><Relationship Id="rId4" Type="http://schemas.openxmlformats.org/officeDocument/2006/relationships/settings" Target="settings.xml"/><Relationship Id="rId9" Type="http://schemas.openxmlformats.org/officeDocument/2006/relationships/hyperlink" Target="mailto:admin@jalbc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7345-8147-473A-87A8-81242956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Flug</dc:creator>
  <cp:keywords/>
  <dc:description/>
  <cp:lastModifiedBy>Hanna Guglielmo</cp:lastModifiedBy>
  <cp:revision>6</cp:revision>
  <cp:lastPrinted>2020-05-29T16:57:00Z</cp:lastPrinted>
  <dcterms:created xsi:type="dcterms:W3CDTF">2024-05-16T16:12:00Z</dcterms:created>
  <dcterms:modified xsi:type="dcterms:W3CDTF">2024-05-28T17:57:00Z</dcterms:modified>
</cp:coreProperties>
</file>